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A17DF6" w:rsidRPr="002D7345" w:rsidTr="004503E7">
        <w:tc>
          <w:tcPr>
            <w:tcW w:w="4536" w:type="dxa"/>
            <w:shd w:val="clear" w:color="auto" w:fill="auto"/>
          </w:tcPr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color w:val="000000" w:themeColor="text1"/>
                <w:szCs w:val="24"/>
              </w:rPr>
              <w:t>SỞ GIÁO DỤC &amp; ĐÀO TẠO TP.HCM</w:t>
            </w:r>
          </w:p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color w:val="000000" w:themeColor="text1"/>
                <w:szCs w:val="24"/>
              </w:rPr>
              <w:t>TRƯỜNG THPT DƯƠNG VĂN DƯƠNG</w:t>
            </w:r>
          </w:p>
          <w:p w:rsidR="00A17DF6" w:rsidRPr="00A17DF6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Tổ: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Sinh học</w:t>
            </w:r>
          </w:p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66"/>
            </w: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EA"/>
            </w: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65"/>
            </w:r>
          </w:p>
        </w:tc>
        <w:tc>
          <w:tcPr>
            <w:tcW w:w="5387" w:type="dxa"/>
            <w:shd w:val="clear" w:color="auto" w:fill="auto"/>
          </w:tcPr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CỘNG HÒA XÃ HỘI CHỦ NGHĨA VIỆT NAM</w:t>
            </w:r>
          </w:p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Độc Lập – Tự Do – Hạnh Phúc</w:t>
            </w:r>
          </w:p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66"/>
            </w: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EA"/>
            </w: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65"/>
            </w:r>
          </w:p>
        </w:tc>
      </w:tr>
      <w:tr w:rsidR="00A17DF6" w:rsidRPr="002D7345" w:rsidTr="004503E7">
        <w:tc>
          <w:tcPr>
            <w:tcW w:w="4536" w:type="dxa"/>
            <w:shd w:val="clear" w:color="auto" w:fill="auto"/>
          </w:tcPr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17DF6" w:rsidRPr="002D7345" w:rsidRDefault="00A17DF6" w:rsidP="00A17DF6">
            <w:pPr>
              <w:spacing w:after="0" w:line="288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73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TP.HCM, ngày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  <w:r w:rsidRPr="002D73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tháng 1</w:t>
            </w:r>
            <w:r w:rsidR="007D06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1</w:t>
            </w:r>
            <w:r w:rsidR="007D06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năm 2021</w:t>
            </w:r>
          </w:p>
        </w:tc>
      </w:tr>
      <w:tr w:rsidR="00A17DF6" w:rsidRPr="002D7345" w:rsidTr="004503E7">
        <w:trPr>
          <w:trHeight w:val="662"/>
        </w:trPr>
        <w:tc>
          <w:tcPr>
            <w:tcW w:w="9923" w:type="dxa"/>
            <w:gridSpan w:val="2"/>
            <w:shd w:val="clear" w:color="auto" w:fill="auto"/>
          </w:tcPr>
          <w:p w:rsidR="00A17DF6" w:rsidRPr="00A17DF6" w:rsidRDefault="00A17DF6" w:rsidP="007D06D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65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</w:t>
            </w:r>
          </w:p>
          <w:p w:rsidR="00A17DF6" w:rsidRPr="00A17DF6" w:rsidRDefault="00A17DF6" w:rsidP="00A17D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65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CHUYÊN ĐỀ: “TẾ BÀO – ĐƠN VỊ CƠ BẢN CẤU TẠO NÊN MỌI CƠ THỂ SỐNG”</w:t>
            </w:r>
          </w:p>
        </w:tc>
      </w:tr>
    </w:tbl>
    <w:p w:rsidR="00A17DF6" w:rsidRDefault="00A17DF6" w:rsidP="00A65FE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A65FE5" w:rsidRDefault="00A65FE5" w:rsidP="00A65F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Nội dung và hình thức tổ chức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Hình thức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Tiết 1: GV hướng dẫn, phân công nhiệm vụ tại lớp học. HS phân công công việc.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Tiết 2: HS tiế</w:t>
      </w:r>
      <w:r w:rsidR="007D06D9">
        <w:rPr>
          <w:rFonts w:ascii="Times New Roman" w:hAnsi="Times New Roman" w:cs="Times New Roman"/>
          <w:sz w:val="24"/>
          <w:szCs w:val="24"/>
        </w:rPr>
        <w:t xml:space="preserve">n hành 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="008C2F2B" w:rsidRPr="008C2F2B">
        <w:rPr>
          <w:rFonts w:ascii="Times New Roman" w:hAnsi="Times New Roman" w:cs="Times New Roman"/>
          <w:sz w:val="24"/>
          <w:szCs w:val="24"/>
          <w:lang w:val="en-US"/>
        </w:rPr>
        <w:t>ồng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C2F2B" w:rsidRPr="008C2F2B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>y t</w:t>
      </w:r>
      <w:r w:rsidR="008C2F2B" w:rsidRPr="008C2F2B">
        <w:rPr>
          <w:rFonts w:ascii="Times New Roman" w:hAnsi="Times New Roman" w:cs="Times New Roman"/>
          <w:sz w:val="24"/>
          <w:szCs w:val="24"/>
          <w:lang w:val="en-US"/>
        </w:rPr>
        <w:t>ại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 xml:space="preserve"> nh</w:t>
      </w:r>
      <w:r w:rsidR="008C2F2B" w:rsidRPr="008C2F2B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8C2F2B" w:rsidRPr="008C2F2B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8C2F2B" w:rsidRPr="008C2F2B">
        <w:rPr>
          <w:rFonts w:ascii="Times New Roman" w:hAnsi="Times New Roman" w:cs="Times New Roman"/>
          <w:sz w:val="24"/>
          <w:szCs w:val="24"/>
          <w:lang w:val="en-US"/>
        </w:rPr>
        <w:t>áo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C2F2B" w:rsidRPr="008C2F2B">
        <w:rPr>
          <w:rFonts w:ascii="Times New Roman" w:hAnsi="Times New Roman" w:cs="Times New Roman"/>
          <w:sz w:val="24"/>
          <w:szCs w:val="24"/>
          <w:lang w:val="en-US"/>
        </w:rPr>
        <w:t>áo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8C2F2B" w:rsidRPr="008C2F2B">
        <w:rPr>
          <w:rFonts w:ascii="Times New Roman" w:hAnsi="Times New Roman" w:cs="Times New Roman"/>
          <w:sz w:val="24"/>
          <w:szCs w:val="24"/>
          <w:lang w:val="en-US"/>
        </w:rPr>
        <w:t>ết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 xml:space="preserve"> qu</w:t>
      </w:r>
      <w:r w:rsidR="008C2F2B" w:rsidRPr="008C2F2B">
        <w:rPr>
          <w:rFonts w:ascii="Times New Roman" w:hAnsi="Times New Roman" w:cs="Times New Roman"/>
          <w:sz w:val="24"/>
          <w:szCs w:val="24"/>
          <w:lang w:val="en-US"/>
        </w:rPr>
        <w:t>ả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 xml:space="preserve"> thu </w:t>
      </w:r>
      <w:r w:rsidR="008C2F2B" w:rsidRPr="008C2F2B">
        <w:rPr>
          <w:rFonts w:ascii="Times New Roman" w:hAnsi="Times New Roman" w:cs="Times New Roman"/>
          <w:sz w:val="24"/>
          <w:szCs w:val="24"/>
          <w:lang w:val="en-US"/>
        </w:rPr>
        <w:t>được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8C2F2B" w:rsidRPr="008C2F2B">
        <w:rPr>
          <w:rFonts w:ascii="Times New Roman" w:hAnsi="Times New Roman" w:cs="Times New Roman"/>
          <w:sz w:val="24"/>
          <w:szCs w:val="24"/>
          <w:lang w:val="en-US"/>
        </w:rPr>
        <w:t>ằng</w:t>
      </w:r>
      <w:r>
        <w:rPr>
          <w:rFonts w:ascii="Times New Roman" w:hAnsi="Times New Roman" w:cs="Times New Roman"/>
          <w:sz w:val="24"/>
          <w:szCs w:val="24"/>
        </w:rPr>
        <w:t xml:space="preserve"> bài thuyế</w:t>
      </w:r>
      <w:r w:rsidR="007D06D9">
        <w:rPr>
          <w:rFonts w:ascii="Times New Roman" w:hAnsi="Times New Roman" w:cs="Times New Roman"/>
          <w:sz w:val="24"/>
          <w:szCs w:val="24"/>
        </w:rPr>
        <w:t>t trình (powerpoint</w:t>
      </w:r>
      <w:r>
        <w:rPr>
          <w:rFonts w:ascii="Times New Roman" w:hAnsi="Times New Roman" w:cs="Times New Roman"/>
          <w:sz w:val="24"/>
          <w:szCs w:val="24"/>
        </w:rPr>
        <w:t>). GV hỗ trợ giải đáp những thắc mắc và theo dõi tiến độ làm việc của HS.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Tiết 3: Tổ chức cho HS báo cáo.</w:t>
      </w:r>
      <w:r w:rsidR="00457C00">
        <w:rPr>
          <w:rFonts w:ascii="Times New Roman" w:hAnsi="Times New Roman" w:cs="Times New Roman"/>
          <w:sz w:val="24"/>
          <w:szCs w:val="24"/>
        </w:rPr>
        <w:t xml:space="preserve"> GV và các nhóm khác nhận xét bài báo cáo từ đó rút ra nội dung bài học.</w:t>
      </w:r>
    </w:p>
    <w:p w:rsidR="00EE05CC" w:rsidRPr="00EE05CC" w:rsidRDefault="00A65FE5" w:rsidP="00A65F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Đối tượng</w:t>
      </w:r>
      <w:r w:rsidR="00EE05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và thời gian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HS khố</w:t>
      </w:r>
      <w:r w:rsidR="008C2F2B">
        <w:rPr>
          <w:rFonts w:ascii="Times New Roman" w:hAnsi="Times New Roman" w:cs="Times New Roman"/>
          <w:sz w:val="24"/>
          <w:szCs w:val="24"/>
        </w:rPr>
        <w:t>i 11</w:t>
      </w:r>
      <w:r w:rsidR="00A17D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05CC" w:rsidRPr="00A17DF6" w:rsidRDefault="00EE05CC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Thời gian: từ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 xml:space="preserve"> ngày 27/9</w:t>
      </w:r>
      <w:r w:rsidR="007D06D9">
        <w:rPr>
          <w:rFonts w:ascii="Times New Roman" w:hAnsi="Times New Roman" w:cs="Times New Roman"/>
          <w:sz w:val="24"/>
          <w:szCs w:val="24"/>
          <w:lang w:val="en-US"/>
        </w:rPr>
        <w:t>/2021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đến ngày</w:t>
      </w:r>
      <w:r w:rsidR="008C2F2B">
        <w:rPr>
          <w:rFonts w:ascii="Times New Roman" w:hAnsi="Times New Roman" w:cs="Times New Roman"/>
          <w:sz w:val="24"/>
          <w:szCs w:val="24"/>
          <w:lang w:val="en-US"/>
        </w:rPr>
        <w:t xml:space="preserve"> 15/10</w:t>
      </w:r>
      <w:r w:rsidR="007D06D9">
        <w:rPr>
          <w:rFonts w:ascii="Times New Roman" w:hAnsi="Times New Roman" w:cs="Times New Roman"/>
          <w:sz w:val="24"/>
          <w:szCs w:val="24"/>
          <w:lang w:val="en-US"/>
        </w:rPr>
        <w:t>/2021</w:t>
      </w:r>
    </w:p>
    <w:p w:rsidR="00A17DF6" w:rsidRDefault="00A17DF6" w:rsidP="00A65F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7DF6">
        <w:rPr>
          <w:rFonts w:ascii="Times New Roman" w:hAnsi="Times New Roman" w:cs="Times New Roman"/>
          <w:b/>
          <w:sz w:val="24"/>
          <w:szCs w:val="24"/>
          <w:lang w:val="en-US"/>
        </w:rPr>
        <w:t>3. GV hướng dẫn</w:t>
      </w:r>
    </w:p>
    <w:p w:rsidR="00A17DF6" w:rsidRDefault="00A17DF6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7DF6">
        <w:rPr>
          <w:rFonts w:ascii="Times New Roman" w:hAnsi="Times New Roman" w:cs="Times New Roman"/>
          <w:sz w:val="24"/>
          <w:szCs w:val="24"/>
          <w:lang w:val="en-US"/>
        </w:rPr>
        <w:t xml:space="preserve">- Cô Nguyễn Thị Lệ Giang hướng dẫn lớp </w:t>
      </w:r>
      <w:r w:rsidR="008C2F2B">
        <w:rPr>
          <w:rFonts w:ascii="Times New Roman" w:hAnsi="Times New Roman" w:cs="Times New Roman"/>
          <w:sz w:val="24"/>
          <w:szCs w:val="24"/>
        </w:rPr>
        <w:t>11A7, 11A8</w:t>
      </w:r>
      <w:r w:rsidRPr="00A17DF6">
        <w:rPr>
          <w:rFonts w:ascii="Times New Roman" w:hAnsi="Times New Roman" w:cs="Times New Roman"/>
          <w:sz w:val="24"/>
          <w:szCs w:val="24"/>
        </w:rPr>
        <w:t>,</w:t>
      </w:r>
      <w:r w:rsidRPr="00A17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2F2B">
        <w:rPr>
          <w:rFonts w:ascii="Times New Roman" w:hAnsi="Times New Roman" w:cs="Times New Roman"/>
          <w:sz w:val="24"/>
          <w:szCs w:val="24"/>
        </w:rPr>
        <w:t>11A9, 10A10, 11A11, 11A12</w:t>
      </w:r>
      <w:r w:rsidRPr="00A17D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C2F2B" w:rsidRPr="00A17DF6" w:rsidRDefault="008C2F2B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Th</w:t>
      </w:r>
      <w:r w:rsidRPr="008C2F2B">
        <w:rPr>
          <w:rFonts w:ascii="Times New Roman" w:hAnsi="Times New Roman" w:cs="Times New Roman"/>
          <w:sz w:val="24"/>
          <w:szCs w:val="24"/>
          <w:lang w:val="en-US"/>
        </w:rPr>
        <w:t>ầy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</w:t>
      </w:r>
      <w:r w:rsidRPr="008C2F2B">
        <w:rPr>
          <w:rFonts w:ascii="Times New Roman" w:hAnsi="Times New Roman" w:cs="Times New Roman"/>
          <w:sz w:val="24"/>
          <w:szCs w:val="24"/>
          <w:lang w:val="en-US"/>
        </w:rPr>
        <w:t>ạm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Phi Ph</w:t>
      </w:r>
      <w:r w:rsidRPr="008C2F2B">
        <w:rPr>
          <w:rFonts w:ascii="Times New Roman" w:hAnsi="Times New Roman" w:cs="Times New Roman"/>
          <w:sz w:val="24"/>
          <w:szCs w:val="24"/>
          <w:lang w:val="en-US"/>
        </w:rPr>
        <w:t>ăn</w:t>
      </w:r>
      <w:r>
        <w:rPr>
          <w:rFonts w:ascii="Times New Roman" w:hAnsi="Times New Roman" w:cs="Times New Roman"/>
          <w:sz w:val="24"/>
          <w:szCs w:val="24"/>
          <w:lang w:val="en-US"/>
        </w:rPr>
        <w:t>g hư</w:t>
      </w:r>
      <w:r w:rsidRPr="008C2F2B">
        <w:rPr>
          <w:rFonts w:ascii="Times New Roman" w:hAnsi="Times New Roman" w:cs="Times New Roman"/>
          <w:sz w:val="24"/>
          <w:szCs w:val="24"/>
          <w:lang w:val="en-US"/>
        </w:rPr>
        <w:t>ớng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8C2F2B">
        <w:rPr>
          <w:rFonts w:ascii="Times New Roman" w:hAnsi="Times New Roman" w:cs="Times New Roman"/>
          <w:sz w:val="24"/>
          <w:szCs w:val="24"/>
          <w:lang w:val="en-US"/>
        </w:rPr>
        <w:t>ẫn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8C2F2B">
        <w:rPr>
          <w:rFonts w:ascii="Times New Roman" w:hAnsi="Times New Roman" w:cs="Times New Roman"/>
          <w:sz w:val="24"/>
          <w:szCs w:val="24"/>
          <w:lang w:val="en-US"/>
        </w:rPr>
        <w:t>ác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8C2F2B">
        <w:rPr>
          <w:rFonts w:ascii="Times New Roman" w:hAnsi="Times New Roman" w:cs="Times New Roman"/>
          <w:sz w:val="24"/>
          <w:szCs w:val="24"/>
          <w:lang w:val="en-US"/>
        </w:rPr>
        <w:t>ớp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11A1, 11A2, 11A3, 11A4, 11A5, 11A6.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65FE5"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Kết quả đạt được</w:t>
      </w:r>
    </w:p>
    <w:p w:rsidR="00A17DF6" w:rsidRPr="00A17DF6" w:rsidRDefault="00A17DF6" w:rsidP="00A65FE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7DF6">
        <w:rPr>
          <w:rFonts w:ascii="Times New Roman" w:hAnsi="Times New Roman" w:cs="Times New Roman"/>
          <w:bCs/>
          <w:sz w:val="24"/>
          <w:szCs w:val="24"/>
          <w:lang w:val="en-US"/>
        </w:rPr>
        <w:t>- HS hiểu rõ cách làm việc nhóm và phân công công việc trong nhóm hợp lí.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HS nâng cao tinh thần làm việc nhóm, hỗ trợ giúp đỡ lẫn nhau trong công việc.</w:t>
      </w:r>
    </w:p>
    <w:p w:rsidR="00A65FE5" w:rsidRPr="001C3ABF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1C3ABF" w:rsidRPr="001C3ABF">
        <w:rPr>
          <w:rFonts w:ascii="Times New Roman" w:hAnsi="Times New Roman" w:cs="Times New Roman"/>
          <w:sz w:val="24"/>
          <w:szCs w:val="24"/>
          <w:lang w:val="en-US"/>
        </w:rPr>
        <w:t>ết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1C3ABF" w:rsidRPr="001C3ABF">
        <w:rPr>
          <w:rFonts w:ascii="Times New Roman" w:hAnsi="Times New Roman" w:cs="Times New Roman"/>
          <w:sz w:val="24"/>
          <w:szCs w:val="24"/>
          <w:lang w:val="en-US"/>
        </w:rPr>
        <w:t>ách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="001C3ABF" w:rsidRPr="001C3ABF">
        <w:rPr>
          <w:rFonts w:ascii="Times New Roman" w:hAnsi="Times New Roman" w:cs="Times New Roman"/>
          <w:sz w:val="24"/>
          <w:szCs w:val="24"/>
          <w:lang w:val="en-US"/>
        </w:rPr>
        <w:t>ồng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1C3ABF" w:rsidRPr="001C3ABF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>y v</w:t>
      </w:r>
      <w:r w:rsidR="001C3ABF" w:rsidRPr="001C3ABF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 xml:space="preserve"> hi</w:t>
      </w:r>
      <w:r w:rsidR="001C3ABF" w:rsidRPr="001C3ABF">
        <w:rPr>
          <w:rFonts w:ascii="Times New Roman" w:hAnsi="Times New Roman" w:cs="Times New Roman"/>
          <w:sz w:val="24"/>
          <w:szCs w:val="24"/>
          <w:lang w:val="en-US"/>
        </w:rPr>
        <w:t>ểu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1C3ABF" w:rsidRPr="001C3ABF">
        <w:rPr>
          <w:rFonts w:ascii="Times New Roman" w:hAnsi="Times New Roman" w:cs="Times New Roman"/>
          <w:sz w:val="24"/>
          <w:szCs w:val="24"/>
          <w:lang w:val="en-US"/>
        </w:rPr>
        <w:t>õ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 xml:space="preserve"> vai tr</w:t>
      </w:r>
      <w:r w:rsidR="001C3ABF" w:rsidRPr="001C3ABF">
        <w:rPr>
          <w:rFonts w:ascii="Times New Roman" w:hAnsi="Times New Roman" w:cs="Times New Roman"/>
          <w:sz w:val="24"/>
          <w:szCs w:val="24"/>
          <w:lang w:val="en-US"/>
        </w:rPr>
        <w:t>ò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1C3ABF" w:rsidRPr="001C3ABF">
        <w:rPr>
          <w:rFonts w:ascii="Times New Roman" w:hAnsi="Times New Roman" w:cs="Times New Roman"/>
          <w:sz w:val="24"/>
          <w:szCs w:val="24"/>
          <w:lang w:val="en-US"/>
        </w:rPr>
        <w:t>ủa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1DB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A1DB0" w:rsidRPr="009A1DB0">
        <w:rPr>
          <w:rFonts w:ascii="Times New Roman" w:hAnsi="Times New Roman" w:cs="Times New Roman"/>
          <w:sz w:val="24"/>
          <w:szCs w:val="24"/>
          <w:lang w:val="en-US"/>
        </w:rPr>
        <w:t>ác</w:t>
      </w:r>
      <w:r w:rsidR="009A1DB0">
        <w:rPr>
          <w:rFonts w:ascii="Times New Roman" w:hAnsi="Times New Roman" w:cs="Times New Roman"/>
          <w:sz w:val="24"/>
          <w:szCs w:val="24"/>
          <w:lang w:val="en-US"/>
        </w:rPr>
        <w:t xml:space="preserve"> nguy</w:t>
      </w:r>
      <w:r w:rsidR="009A1DB0" w:rsidRPr="009A1DB0">
        <w:rPr>
          <w:rFonts w:ascii="Times New Roman" w:hAnsi="Times New Roman" w:cs="Times New Roman"/>
          <w:sz w:val="24"/>
          <w:szCs w:val="24"/>
          <w:lang w:val="en-US"/>
        </w:rPr>
        <w:t>ê</w:t>
      </w:r>
      <w:r w:rsidR="009A1DB0">
        <w:rPr>
          <w:rFonts w:ascii="Times New Roman" w:hAnsi="Times New Roman" w:cs="Times New Roman"/>
          <w:sz w:val="24"/>
          <w:szCs w:val="24"/>
          <w:lang w:val="en-US"/>
        </w:rPr>
        <w:t>n t</w:t>
      </w:r>
      <w:r w:rsidR="009A1DB0" w:rsidRPr="009A1DB0">
        <w:rPr>
          <w:rFonts w:ascii="Times New Roman" w:hAnsi="Times New Roman" w:cs="Times New Roman"/>
          <w:sz w:val="24"/>
          <w:szCs w:val="24"/>
          <w:lang w:val="en-US"/>
        </w:rPr>
        <w:t>ố</w:t>
      </w:r>
      <w:r w:rsidR="009A1DB0">
        <w:rPr>
          <w:rFonts w:ascii="Times New Roman" w:hAnsi="Times New Roman" w:cs="Times New Roman"/>
          <w:sz w:val="24"/>
          <w:szCs w:val="24"/>
          <w:lang w:val="en-US"/>
        </w:rPr>
        <w:t xml:space="preserve"> dinh dư</w:t>
      </w:r>
      <w:r w:rsidR="009A1DB0" w:rsidRPr="009A1DB0">
        <w:rPr>
          <w:rFonts w:ascii="Times New Roman" w:hAnsi="Times New Roman" w:cs="Times New Roman"/>
          <w:sz w:val="24"/>
          <w:szCs w:val="24"/>
          <w:lang w:val="en-US"/>
        </w:rPr>
        <w:t>ỡng</w:t>
      </w:r>
      <w:r w:rsidR="009A1DB0">
        <w:rPr>
          <w:rFonts w:ascii="Times New Roman" w:hAnsi="Times New Roman" w:cs="Times New Roman"/>
          <w:sz w:val="24"/>
          <w:szCs w:val="24"/>
          <w:lang w:val="en-US"/>
        </w:rPr>
        <w:t xml:space="preserve"> kho</w:t>
      </w:r>
      <w:r w:rsidR="009A1DB0" w:rsidRPr="009A1DB0">
        <w:rPr>
          <w:rFonts w:ascii="Times New Roman" w:hAnsi="Times New Roman" w:cs="Times New Roman"/>
          <w:sz w:val="24"/>
          <w:szCs w:val="24"/>
          <w:lang w:val="en-US"/>
        </w:rPr>
        <w:t>án</w:t>
      </w:r>
      <w:r w:rsidR="009A1DB0">
        <w:rPr>
          <w:rFonts w:ascii="Times New Roman" w:hAnsi="Times New Roman" w:cs="Times New Roman"/>
          <w:sz w:val="24"/>
          <w:szCs w:val="24"/>
          <w:lang w:val="en-US"/>
        </w:rPr>
        <w:t>g đ</w:t>
      </w:r>
      <w:r w:rsidR="009A1DB0" w:rsidRPr="009A1DB0">
        <w:rPr>
          <w:rFonts w:ascii="Times New Roman" w:hAnsi="Times New Roman" w:cs="Times New Roman"/>
          <w:sz w:val="24"/>
          <w:szCs w:val="24"/>
          <w:lang w:val="en-US"/>
        </w:rPr>
        <w:t>ối</w:t>
      </w:r>
      <w:r w:rsidR="009A1DB0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9A1DB0" w:rsidRPr="009A1DB0">
        <w:rPr>
          <w:rFonts w:ascii="Times New Roman" w:hAnsi="Times New Roman" w:cs="Times New Roman"/>
          <w:sz w:val="24"/>
          <w:szCs w:val="24"/>
          <w:lang w:val="en-US"/>
        </w:rPr>
        <w:t>ới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1C3ABF" w:rsidRPr="001C3ABF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>y tr</w:t>
      </w:r>
      <w:r w:rsidR="001C3ABF" w:rsidRPr="001C3ABF">
        <w:rPr>
          <w:rFonts w:ascii="Times New Roman" w:hAnsi="Times New Roman" w:cs="Times New Roman"/>
          <w:sz w:val="24"/>
          <w:szCs w:val="24"/>
          <w:lang w:val="en-US"/>
        </w:rPr>
        <w:t>ồng</w:t>
      </w:r>
      <w:r w:rsidR="001C3A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5172" w:rsidRDefault="00975172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Rèn luyện tinh thần tự học và có trách nhiệm hơn trong công việc.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Khả năng tìm hiểu, giải quyết vấn đề được cải thiện.</w:t>
      </w:r>
    </w:p>
    <w:p w:rsidR="00E26142" w:rsidRDefault="00A65FE5" w:rsidP="007D06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HS </w:t>
      </w:r>
      <w:r w:rsidR="00975172">
        <w:rPr>
          <w:rFonts w:ascii="Times New Roman" w:hAnsi="Times New Roman" w:cs="Times New Roman"/>
          <w:sz w:val="24"/>
          <w:szCs w:val="24"/>
        </w:rPr>
        <w:t>nâng cao khả năng thuyết trình.</w:t>
      </w:r>
      <w:r w:rsidR="00E26142">
        <w:rPr>
          <w:rFonts w:ascii="Times New Roman" w:hAnsi="Times New Roman" w:cs="Times New Roman"/>
          <w:sz w:val="24"/>
          <w:szCs w:val="24"/>
        </w:rPr>
        <w:br w:type="page"/>
      </w:r>
    </w:p>
    <w:p w:rsidR="00E26142" w:rsidRDefault="00E26142" w:rsidP="00E261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42">
        <w:rPr>
          <w:rFonts w:ascii="Times New Roman" w:hAnsi="Times New Roman" w:cs="Times New Roman"/>
          <w:b/>
          <w:bCs/>
          <w:sz w:val="24"/>
          <w:szCs w:val="24"/>
        </w:rPr>
        <w:lastRenderedPageBreak/>
        <w:t>Một số hình ảnh minh chứng</w:t>
      </w:r>
    </w:p>
    <w:p w:rsidR="008C2F2B" w:rsidRDefault="008C2F2B" w:rsidP="00E261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92D">
        <w:rPr>
          <w:noProof/>
          <w:lang w:val="en-US"/>
        </w:rPr>
        <w:drawing>
          <wp:inline distT="0" distB="0" distL="0" distR="0">
            <wp:extent cx="5670550" cy="3778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C03BC4" w:rsidTr="00C03BC4">
        <w:tc>
          <w:tcPr>
            <w:tcW w:w="5094" w:type="dxa"/>
          </w:tcPr>
          <w:p w:rsidR="00C03BC4" w:rsidRDefault="00C03BC4" w:rsidP="00C03B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94" w:type="dxa"/>
          </w:tcPr>
          <w:p w:rsidR="008C2F2B" w:rsidRDefault="008C2F2B" w:rsidP="00C03BC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</w:p>
          <w:p w:rsidR="00C03BC4" w:rsidRPr="00C03BC4" w:rsidRDefault="00CC7BF4" w:rsidP="00C03BC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Nhà Bè, ngày </w:t>
            </w:r>
            <w:bookmarkStart w:id="0" w:name="_GoBack"/>
            <w:bookmarkEnd w:id="0"/>
            <w:r w:rsidR="007D06D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5 tháng 11 năm 2021</w:t>
            </w:r>
          </w:p>
          <w:p w:rsidR="00C03BC4" w:rsidRPr="00C03BC4" w:rsidRDefault="00C03BC4" w:rsidP="00C03BC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C03BC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Người viết báo cáo</w:t>
            </w:r>
          </w:p>
          <w:p w:rsidR="00C03BC4" w:rsidRDefault="00C03BC4" w:rsidP="00351522">
            <w:pPr>
              <w:spacing w:before="24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</w:p>
          <w:p w:rsidR="00351522" w:rsidRPr="00C03BC4" w:rsidRDefault="00351522" w:rsidP="00351522">
            <w:pPr>
              <w:spacing w:before="24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</w:p>
          <w:p w:rsidR="00C03BC4" w:rsidRDefault="00C03BC4" w:rsidP="00C03BC4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3BC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Huỳnh Thị Tuyết Nhung</w:t>
            </w:r>
          </w:p>
        </w:tc>
      </w:tr>
    </w:tbl>
    <w:p w:rsidR="00A65FE5" w:rsidRPr="00C03BC4" w:rsidRDefault="00A65FE5" w:rsidP="00351522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A65FE5" w:rsidRPr="00C03BC4" w:rsidSect="00351522">
      <w:pgSz w:w="12240" w:h="15840"/>
      <w:pgMar w:top="864" w:right="864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65FE5"/>
    <w:rsid w:val="001C3ABF"/>
    <w:rsid w:val="00351522"/>
    <w:rsid w:val="00457C00"/>
    <w:rsid w:val="006D13B8"/>
    <w:rsid w:val="00747453"/>
    <w:rsid w:val="00760271"/>
    <w:rsid w:val="007D06D9"/>
    <w:rsid w:val="008C2F2B"/>
    <w:rsid w:val="00975172"/>
    <w:rsid w:val="009A1DB0"/>
    <w:rsid w:val="00A17DF6"/>
    <w:rsid w:val="00A65FE5"/>
    <w:rsid w:val="00C03BC4"/>
    <w:rsid w:val="00CC7BF4"/>
    <w:rsid w:val="00E26142"/>
    <w:rsid w:val="00EE0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C3C1"/>
  <w15:docId w15:val="{55D8D3A0-48E2-4A0D-AC07-69A1BAF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271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F6"/>
    <w:rPr>
      <w:rFonts w:ascii="Tahoma" w:hAnsi="Tahoma" w:cs="Tahoma"/>
      <w:sz w:val="16"/>
      <w:szCs w:val="16"/>
      <w:lang w:val="vi-VN"/>
    </w:rPr>
  </w:style>
  <w:style w:type="table" w:styleId="TableGrid">
    <w:name w:val="Table Grid"/>
    <w:basedOn w:val="TableNormal"/>
    <w:uiPriority w:val="39"/>
    <w:rsid w:val="00A17D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Lệ Giang Nguyễn</dc:creator>
  <cp:keywords/>
  <dc:description/>
  <cp:lastModifiedBy>MXGC</cp:lastModifiedBy>
  <cp:revision>9</cp:revision>
  <dcterms:created xsi:type="dcterms:W3CDTF">2020-12-24T13:38:00Z</dcterms:created>
  <dcterms:modified xsi:type="dcterms:W3CDTF">2021-12-19T02:41:00Z</dcterms:modified>
</cp:coreProperties>
</file>